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DC" w:rsidRPr="002F3E64" w:rsidRDefault="00771CDC" w:rsidP="00771C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F3E64">
        <w:rPr>
          <w:rFonts w:ascii="Times New Roman" w:hAnsi="Times New Roman" w:cs="Times New Roman"/>
          <w:b/>
          <w:sz w:val="28"/>
          <w:szCs w:val="28"/>
          <w:lang w:val="kk-KZ"/>
        </w:rPr>
        <w:t>Телехабар дайындау технологиясы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3E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аралық бақылау сұрақтары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2020-2021</w:t>
      </w:r>
    </w:p>
    <w:p w:rsidR="00771CDC" w:rsidRDefault="00771CDC" w:rsidP="00771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Телевизия қазіргі күнде  әлемдік саяси интеграциялық мүмкіндікке айналды. Неге? Себебін және сұранысын түсіндіріңіз.</w:t>
      </w:r>
    </w:p>
    <w:p w:rsidR="00771CDC" w:rsidRPr="006F2A7B" w:rsidRDefault="00771CDC" w:rsidP="00771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71CDC" w:rsidRDefault="00771CDC" w:rsidP="00771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ойлау және мәдени сана эстетикасының тұтастығын телесұбат барысында қалай танисың? Мысал келтіріп түсіндіріңіз. </w:t>
      </w:r>
    </w:p>
    <w:p w:rsidR="00771CDC" w:rsidRPr="006F2A7B" w:rsidRDefault="00771CDC" w:rsidP="00771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71CDC" w:rsidRDefault="00771CDC" w:rsidP="00771C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F2A7B">
        <w:rPr>
          <w:rFonts w:ascii="Times New Roman" w:hAnsi="Times New Roman" w:cs="Times New Roman"/>
          <w:sz w:val="28"/>
          <w:szCs w:val="28"/>
          <w:lang w:val="kk-KZ"/>
        </w:rPr>
        <w:t xml:space="preserve">. Телевизия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F2A7B">
        <w:rPr>
          <w:rFonts w:ascii="Times New Roman" w:hAnsi="Times New Roman" w:cs="Times New Roman"/>
          <w:sz w:val="28"/>
          <w:szCs w:val="28"/>
          <w:lang w:val="kk-KZ"/>
        </w:rPr>
        <w:t>диалектикалық  құбылыс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демек , хабар әзірлеуде дыбыс пен бейнеөңдеудің эволюциялық  жолын түсіндіріңіз. 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F1593">
        <w:rPr>
          <w:rFonts w:ascii="Times New Roman" w:hAnsi="Times New Roman" w:cs="Times New Roman"/>
          <w:sz w:val="28"/>
          <w:szCs w:val="28"/>
          <w:lang w:val="kk-KZ"/>
        </w:rPr>
        <w:t>. Телесөзгердің  тұлғалық үнін,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593">
        <w:rPr>
          <w:rFonts w:ascii="Times New Roman" w:hAnsi="Times New Roman" w:cs="Times New Roman"/>
          <w:sz w:val="28"/>
          <w:szCs w:val="28"/>
          <w:lang w:val="kk-KZ"/>
        </w:rPr>
        <w:t>эстеттік келбет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бітімін танытатын ерекшеліктерді мысал арқылы айтыңыз</w:t>
      </w:r>
      <w:r w:rsidRPr="005F159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Бейнекөріністің</w:t>
      </w:r>
      <w:r w:rsidRPr="00285DBA">
        <w:rPr>
          <w:rFonts w:ascii="Times New Roman" w:hAnsi="Times New Roman" w:cs="Times New Roman"/>
          <w:sz w:val="28"/>
          <w:szCs w:val="28"/>
          <w:lang w:val="kk-KZ"/>
        </w:rPr>
        <w:t xml:space="preserve"> көркемдік эстетикасы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арттыруда, бейнекадр жиынтығының композициялық құрылымның маңызын түсіндіріңіз. 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0129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Телехабар әзірлеуде адамның ішкі рухани жан дүниесіне әсер ететін эмоциялық құндылықтардың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бірлігі мен түрлерін атаңыз. Мысал келтіріңіз. 7. Дыбыс құрамдастығының эксклюзивтілігі және оның әртүрлі деңгейде әсер етуі дегеніміздің мәнін айтыңыз.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8. Телерадиохабар барысында,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сөйлесім мен тыңдалымның бірте-бірте өрбіп, қоғамдық деңгейге, әлеуметтік мәселеге көтерілуі дегенді мысалмен дәлелдеңіз. </w:t>
      </w:r>
    </w:p>
    <w:p w:rsidR="00771CDC" w:rsidRDefault="00771CDC" w:rsidP="00771CD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B59C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Әр сөз, әрбір сөйлем дыбыстық көрсеткіш ретінде мағыналық сипаты бар.Осының мағынасын ашыңыз.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Тұлғаның ішкі рухани капиталына сүйене отырып, ақпараттық эмоциядан туындаған трансформациялық қатынастың орнығуын қалай түсіндіресіз? Мысал айтыңыз.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0673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7364">
        <w:rPr>
          <w:rFonts w:ascii="Times New Roman" w:hAnsi="Times New Roman" w:cs="Times New Roman"/>
          <w:sz w:val="28"/>
          <w:szCs w:val="28"/>
          <w:lang w:val="kk-KZ"/>
        </w:rPr>
        <w:t>Сөз бен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сөйлемнің логикалық байланысын тудыратын ой ұқсастығын мысалмен түсіндіріңіз.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F13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F1366B">
        <w:rPr>
          <w:rFonts w:ascii="Times New Roman" w:hAnsi="Times New Roman" w:cs="Times New Roman"/>
          <w:sz w:val="28"/>
          <w:szCs w:val="28"/>
          <w:lang w:val="kk-KZ"/>
        </w:rPr>
        <w:t>ауыстық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графикалық дизайнның құралы мен табиғи дыбыстың телехабар әзірлеудегі артықшылығы дегеніміз не? Мысал келтіріп  айтыңыз. 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Деректер мен бейнеақпараттарды</w:t>
      </w:r>
      <w:r w:rsidRPr="003371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байланыстыратын</w:t>
      </w:r>
      <w:r w:rsidRPr="006C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музыкалық үзінділердің қолданылуын түсіндіріңіз Дәлел келтіріңіз</w:t>
      </w:r>
      <w:r w:rsidRPr="006C7DB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1CDC" w:rsidRDefault="00771CDC" w:rsidP="00771CDC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14.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Интернет және оның ақпараттық ресурстарының құрылымы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туралы мысал келтіре отырып айтыңыз. </w:t>
      </w:r>
    </w:p>
    <w:p w:rsidR="00771CDC" w:rsidRPr="00E8647F" w:rsidRDefault="00771CDC" w:rsidP="00771CD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15. 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Интернеттің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қазіргі қоғамдағы саяси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экономикалық,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құқықтық, мәдени рөлі мен мәні дегенімізді түсіндіріңіз.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ED17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17F2">
        <w:rPr>
          <w:rFonts w:ascii="Times New Roman" w:hAnsi="Times New Roman" w:cs="Times New Roman"/>
          <w:sz w:val="28"/>
          <w:szCs w:val="28"/>
          <w:lang w:val="kk-KZ"/>
        </w:rPr>
        <w:t>Телехабар барысында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адамдардың әлеуметтік болмысын тану мен</w:t>
      </w:r>
      <w:r w:rsidRPr="00ED17F2">
        <w:rPr>
          <w:rFonts w:ascii="Times New Roman" w:hAnsi="Times New Roman" w:cs="Times New Roman"/>
          <w:sz w:val="28"/>
          <w:szCs w:val="28"/>
          <w:lang w:val="kk-KZ"/>
        </w:rPr>
        <w:t xml:space="preserve"> 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17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журналистке жемісті </w:t>
      </w:r>
      <w:r w:rsidRPr="00ED17F2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әкеледі деген идеяның маңызын мысалмен айтыңыз.</w:t>
      </w:r>
    </w:p>
    <w:p w:rsidR="00771CDC" w:rsidRDefault="00771CDC" w:rsidP="00771C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Дауыс пен тон және үннің пайда болу әрекеттестігі дегенімізді түсіндіріңіз. Әдебиетке, оқу құралдарына сүйене отырып, мысал айтыңыз. </w:t>
      </w:r>
    </w:p>
    <w:p w:rsidR="00771CDC" w:rsidRPr="00DD552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Pr="00DD55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Дауысты жақсарт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у дыбыстың жасалу механизмін меңгерумен жүзеге асырылады дегенімізді түсіндіріңіз.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DD55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19.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Телехабардың шынайылығы адамның өзіндік қасиеттеріне  байланысты ма? Мысал келтіріңіз. 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20. Телехабар барысында өзіңді еркін ұстау дегенді қалай түсінесіз? Мысал келтір.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21. Мәтін жазудың ерекшелігі мен тақырыптылығы дегенді қалай түсіндіресіз? 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22. Телехабарды ұйымдастыру барысында, бейнекадрды жинақтауда сценарлық үлгіні қалай жоспарлайсыз? Мысал келтіріңіз. 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23. Тақырып бойынша сауалдасудың ерекшелігі неде? Мысал келтіріңіз. </w:t>
      </w:r>
    </w:p>
    <w:p w:rsidR="00771CDC" w:rsidRDefault="00771CDC" w:rsidP="00771CD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24. Әңгіме жазу және оны телехабар үлгісіне айналдыруда сценарлық жоба мен жоспардың артықшылығын түсіндіріңіз. </w:t>
      </w:r>
    </w:p>
    <w:p w:rsidR="00771CDC" w:rsidRPr="00657700" w:rsidRDefault="00771CDC" w:rsidP="00771C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77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25. </w:t>
      </w:r>
      <w:r w:rsidRPr="00657700">
        <w:rPr>
          <w:rFonts w:ascii="Times New Roman" w:hAnsi="Times New Roman" w:cs="Times New Roman"/>
          <w:sz w:val="28"/>
          <w:szCs w:val="28"/>
          <w:lang w:val="kk-KZ"/>
        </w:rPr>
        <w:t>Мәтін мен сюжеттің сәйкестілігі.</w:t>
      </w:r>
    </w:p>
    <w:p w:rsidR="00771CDC" w:rsidRPr="00657700" w:rsidRDefault="00771CDC" w:rsidP="00771C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26.  </w:t>
      </w:r>
      <w:r w:rsidRPr="00657700">
        <w:rPr>
          <w:rFonts w:ascii="Times New Roman" w:hAnsi="Times New Roman" w:cs="Times New Roman"/>
          <w:sz w:val="28"/>
          <w:szCs w:val="28"/>
          <w:lang w:val="kk-KZ"/>
        </w:rPr>
        <w:t>Қорытынды жаңалықтардың маңызы.</w:t>
      </w:r>
    </w:p>
    <w:p w:rsidR="00771CDC" w:rsidRPr="00657700" w:rsidRDefault="00771CDC" w:rsidP="00771C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Pr="00657700">
        <w:rPr>
          <w:rFonts w:ascii="Times New Roman" w:hAnsi="Times New Roman" w:cs="Times New Roman"/>
          <w:sz w:val="28"/>
          <w:szCs w:val="28"/>
          <w:lang w:val="kk-KZ"/>
        </w:rPr>
        <w:t>Телехабар әзірлеуде жарық қою және оның көркемдігі.</w:t>
      </w:r>
    </w:p>
    <w:p w:rsidR="004D08AE" w:rsidRPr="004D08AE" w:rsidRDefault="004D08AE" w:rsidP="004D08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Pr="004D08AE">
        <w:rPr>
          <w:rFonts w:ascii="Times New Roman" w:hAnsi="Times New Roman" w:cs="Times New Roman"/>
          <w:sz w:val="28"/>
          <w:szCs w:val="28"/>
          <w:lang w:val="kk-KZ"/>
        </w:rPr>
        <w:t>Телехабарды табиғи дыбыспен ерекшелеу дегеніміз не?</w:t>
      </w:r>
    </w:p>
    <w:p w:rsidR="004D08AE" w:rsidRPr="004D08AE" w:rsidRDefault="004D08AE" w:rsidP="004D08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29. </w:t>
      </w:r>
      <w:r w:rsidRPr="004D08AE">
        <w:rPr>
          <w:rFonts w:ascii="Times New Roman" w:hAnsi="Times New Roman" w:cs="Times New Roman"/>
          <w:sz w:val="28"/>
          <w:szCs w:val="28"/>
          <w:lang w:val="kk-KZ"/>
        </w:rPr>
        <w:t>Ақпарат жанрына тән тіл мен стиль. Мысал.</w:t>
      </w:r>
    </w:p>
    <w:p w:rsidR="004D08AE" w:rsidRDefault="004D08AE" w:rsidP="004D08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4D08AE">
        <w:rPr>
          <w:rFonts w:ascii="Times New Roman" w:hAnsi="Times New Roman" w:cs="Times New Roman"/>
          <w:sz w:val="28"/>
          <w:szCs w:val="28"/>
          <w:lang w:val="kk-KZ"/>
        </w:rPr>
        <w:t>Хабар әзірлеудегі редакторлық шеберлік.</w:t>
      </w:r>
      <w:r w:rsidR="00474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39C8" w:rsidRDefault="004748ED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48ED">
        <w:rPr>
          <w:rFonts w:ascii="Times New Roman" w:hAnsi="Times New Roman" w:cs="Times New Roman"/>
          <w:sz w:val="28"/>
          <w:szCs w:val="28"/>
          <w:lang w:val="kk-KZ"/>
        </w:rPr>
        <w:t>31. К</w:t>
      </w:r>
      <w:r>
        <w:rPr>
          <w:rFonts w:ascii="Times New Roman" w:hAnsi="Times New Roman" w:cs="Times New Roman"/>
          <w:sz w:val="28"/>
          <w:szCs w:val="28"/>
          <w:lang w:val="kk-KZ"/>
        </w:rPr>
        <w:t>адрдегі журналистің рөлі. Мысал келтіріңіз.</w:t>
      </w:r>
      <w:r w:rsidR="00B639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6603" w:rsidRDefault="00B639C8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32.</w:t>
      </w:r>
      <w:r w:rsidR="00C460A7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АҚ құрылымындағы жазу мен айту және сөз өнері дегенімізді мысалмен түсіндіріңіз.</w:t>
      </w:r>
      <w:r w:rsidR="00E86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4FC5" w:rsidRDefault="00E86603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 Телехабардың  полисемиялық маңызы дегенімізді мысалмен айтыңыз.</w:t>
      </w:r>
      <w:r w:rsidR="00894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151D" w:rsidRDefault="00894FC5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34. Телехабардағы тұлғасөздің таным табиғаты дегенді түсіндіріңіз.</w:t>
      </w:r>
      <w:r w:rsidR="00D815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35A6" w:rsidRDefault="00D8151D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35. «Кітап – өмір ұстазы»,-деген сөздің мәнін ашыңыз.Оқыған кітабыңыздың идеялық мазмұнын айтыңыз.</w:t>
      </w:r>
      <w:r w:rsidR="00853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4F18" w:rsidRDefault="008535A6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36. Дауыс плагиатизмі дегенді мысалмен түсіндіріңіз.</w:t>
      </w:r>
      <w:r w:rsidR="00AF4F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3705" w:rsidRDefault="00AF4F18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 Журналистика және желідегі желбуаз сөздер: Мысал келтіріңіз, мәнін ашыңыз.</w:t>
      </w:r>
      <w:r w:rsidR="008A37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176B" w:rsidRDefault="008A3705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38. «Телесөзгерлік ұстаным және аудитория» деген тақырыпты жазбаша түсіндіріңіз.</w:t>
      </w:r>
      <w:r w:rsidR="00801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06484" w:rsidRDefault="0080176B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39. Телехабар әзірлеуде  ой мен сөздің идеялық сабақтастығы дегенге мысал келтіріңіз.</w:t>
      </w:r>
      <w:r w:rsidR="004064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B1F64" w:rsidRDefault="00406484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40. Интеллектуалдылық деген –рухани қабілеттілік мағынасындағы  бәсікелестік деген ұғымды мысалмен түсіндіріңіз.</w:t>
      </w:r>
      <w:r w:rsidR="004B1F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11E7" w:rsidRDefault="004B1F64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41. Телехабардың әлеуметтік құндылығы дегенге мысал келтіріңіз.</w:t>
      </w:r>
      <w:r w:rsidR="009B11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55BC" w:rsidRDefault="009B11E7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42. Журналистік шеберлік дегеніміз не? Анықтамасын сипатын түсіндіріңіз.</w:t>
      </w:r>
      <w:r w:rsidR="00010D25">
        <w:rPr>
          <w:rFonts w:ascii="Times New Roman" w:hAnsi="Times New Roman" w:cs="Times New Roman"/>
          <w:sz w:val="28"/>
          <w:szCs w:val="28"/>
          <w:lang w:val="kk-KZ"/>
        </w:rPr>
        <w:t xml:space="preserve"> 43. Қоғамдық пікір: ерекшеліктерін түсіндіріңіз.</w:t>
      </w:r>
      <w:r w:rsidR="00695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48ED" w:rsidRPr="004748ED" w:rsidRDefault="006955BC" w:rsidP="004748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44. «Сөз өнеріндегі рухани құндылықтар білім алудан басталады» (авт.АДК) Мағынасын түсіндіріңіз.</w:t>
      </w:r>
    </w:p>
    <w:p w:rsidR="004748ED" w:rsidRPr="004D08AE" w:rsidRDefault="004748ED" w:rsidP="004D08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1CDC" w:rsidRPr="00657700" w:rsidRDefault="00771CDC" w:rsidP="00771CD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71CDC" w:rsidRPr="00657700" w:rsidRDefault="00771CDC" w:rsidP="00771CDC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71CDC" w:rsidRPr="00DD552C" w:rsidRDefault="00771CDC" w:rsidP="00771CDC">
      <w:pPr>
        <w:rPr>
          <w:color w:val="0D0D0D" w:themeColor="text1" w:themeTint="F2"/>
          <w:sz w:val="28"/>
          <w:szCs w:val="28"/>
          <w:lang w:val="kk-KZ"/>
        </w:rPr>
      </w:pPr>
    </w:p>
    <w:p w:rsidR="0007024F" w:rsidRPr="00771CDC" w:rsidRDefault="0007024F">
      <w:pPr>
        <w:rPr>
          <w:lang w:val="kk-KZ"/>
        </w:rPr>
      </w:pPr>
    </w:p>
    <w:sectPr w:rsidR="0007024F" w:rsidRPr="00771CDC" w:rsidSect="0022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7E25"/>
    <w:multiLevelType w:val="hybridMultilevel"/>
    <w:tmpl w:val="4880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CDC"/>
    <w:rsid w:val="00010D25"/>
    <w:rsid w:val="0007024F"/>
    <w:rsid w:val="001F126A"/>
    <w:rsid w:val="00406484"/>
    <w:rsid w:val="004748ED"/>
    <w:rsid w:val="004B1F64"/>
    <w:rsid w:val="004D08AE"/>
    <w:rsid w:val="006955BC"/>
    <w:rsid w:val="00771CDC"/>
    <w:rsid w:val="0080176B"/>
    <w:rsid w:val="008535A6"/>
    <w:rsid w:val="00894FC5"/>
    <w:rsid w:val="008A3705"/>
    <w:rsid w:val="009B11E7"/>
    <w:rsid w:val="00AF4F18"/>
    <w:rsid w:val="00B639C8"/>
    <w:rsid w:val="00C460A7"/>
    <w:rsid w:val="00D8151D"/>
    <w:rsid w:val="00E86603"/>
    <w:rsid w:val="00F2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21</cp:revision>
  <dcterms:created xsi:type="dcterms:W3CDTF">2020-10-13T17:51:00Z</dcterms:created>
  <dcterms:modified xsi:type="dcterms:W3CDTF">2020-10-13T18:29:00Z</dcterms:modified>
</cp:coreProperties>
</file>